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8E0" w:rsidRPr="008778E0" w:rsidRDefault="008778E0" w:rsidP="008778E0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T</w:t>
      </w:r>
      <w:bookmarkStart w:id="0" w:name="_GoBack"/>
      <w:bookmarkEnd w:id="0"/>
      <w:r>
        <w:rPr>
          <w:b/>
          <w:sz w:val="36"/>
          <w:u w:val="single"/>
        </w:rPr>
        <w:t>ypes of Evidence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848"/>
      </w:tblGrid>
      <w:tr w:rsidR="008778E0" w:rsidTr="008778E0">
        <w:trPr>
          <w:trHeight w:val="1312"/>
        </w:trPr>
        <w:tc>
          <w:tcPr>
            <w:tcW w:w="4261" w:type="dxa"/>
          </w:tcPr>
          <w:p w:rsidR="008778E0" w:rsidRPr="007E1F06" w:rsidRDefault="008778E0" w:rsidP="00F23E53">
            <w:pPr>
              <w:rPr>
                <w:b/>
              </w:rPr>
            </w:pPr>
            <w:r w:rsidRPr="007E1F06">
              <w:rPr>
                <w:b/>
              </w:rPr>
              <w:t>Factual Example(FE)</w:t>
            </w:r>
          </w:p>
        </w:tc>
        <w:tc>
          <w:tcPr>
            <w:tcW w:w="4848" w:type="dxa"/>
          </w:tcPr>
          <w:p w:rsidR="008778E0" w:rsidRPr="007E1F06" w:rsidRDefault="008778E0" w:rsidP="00F23E53">
            <w:pPr>
              <w:rPr>
                <w:b/>
              </w:rPr>
            </w:pPr>
            <w:r>
              <w:rPr>
                <w:b/>
              </w:rPr>
              <w:t>An example presented as a reliable “fact” to support the author’s main idea, although there is no source offered to prove its truth.</w:t>
            </w:r>
          </w:p>
        </w:tc>
      </w:tr>
      <w:tr w:rsidR="008778E0" w:rsidTr="008778E0">
        <w:trPr>
          <w:trHeight w:val="1331"/>
        </w:trPr>
        <w:tc>
          <w:tcPr>
            <w:tcW w:w="4261" w:type="dxa"/>
          </w:tcPr>
          <w:p w:rsidR="008778E0" w:rsidRPr="007E1F06" w:rsidRDefault="008778E0" w:rsidP="00F23E53">
            <w:pPr>
              <w:rPr>
                <w:b/>
              </w:rPr>
            </w:pPr>
            <w:r w:rsidRPr="007E1F06">
              <w:rPr>
                <w:b/>
              </w:rPr>
              <w:t>Personal/Anecdotal (PE)</w:t>
            </w:r>
          </w:p>
        </w:tc>
        <w:tc>
          <w:tcPr>
            <w:tcW w:w="4848" w:type="dxa"/>
          </w:tcPr>
          <w:p w:rsidR="008778E0" w:rsidRPr="007E1F06" w:rsidRDefault="008778E0" w:rsidP="00F23E53">
            <w:pPr>
              <w:rPr>
                <w:b/>
              </w:rPr>
            </w:pPr>
            <w:r>
              <w:rPr>
                <w:b/>
              </w:rPr>
              <w:t>A story from the author’s personal life or observations used in support of the main idea.</w:t>
            </w:r>
          </w:p>
        </w:tc>
      </w:tr>
      <w:tr w:rsidR="008778E0" w:rsidTr="008778E0">
        <w:trPr>
          <w:trHeight w:val="861"/>
        </w:trPr>
        <w:tc>
          <w:tcPr>
            <w:tcW w:w="4261" w:type="dxa"/>
          </w:tcPr>
          <w:p w:rsidR="008778E0" w:rsidRPr="007E1F06" w:rsidRDefault="008778E0" w:rsidP="00F23E53">
            <w:pPr>
              <w:rPr>
                <w:b/>
              </w:rPr>
            </w:pPr>
            <w:r w:rsidRPr="007E1F06">
              <w:rPr>
                <w:b/>
              </w:rPr>
              <w:t>Allusions or Comparisons (AE)</w:t>
            </w:r>
          </w:p>
        </w:tc>
        <w:tc>
          <w:tcPr>
            <w:tcW w:w="4848" w:type="dxa"/>
          </w:tcPr>
          <w:p w:rsidR="008778E0" w:rsidRPr="007E1F06" w:rsidRDefault="008778E0" w:rsidP="00F23E53">
            <w:pPr>
              <w:rPr>
                <w:b/>
              </w:rPr>
            </w:pPr>
            <w:r>
              <w:rPr>
                <w:b/>
              </w:rPr>
              <w:t xml:space="preserve">References to well-known historical or cultural events, artifacts, and so forth. </w:t>
            </w:r>
          </w:p>
        </w:tc>
      </w:tr>
      <w:tr w:rsidR="008778E0" w:rsidTr="008778E0">
        <w:trPr>
          <w:trHeight w:val="1762"/>
        </w:trPr>
        <w:tc>
          <w:tcPr>
            <w:tcW w:w="4261" w:type="dxa"/>
          </w:tcPr>
          <w:p w:rsidR="008778E0" w:rsidRPr="007E1F06" w:rsidRDefault="008778E0" w:rsidP="00F23E53">
            <w:pPr>
              <w:rPr>
                <w:b/>
              </w:rPr>
            </w:pPr>
            <w:r w:rsidRPr="007E1F06">
              <w:rPr>
                <w:b/>
              </w:rPr>
              <w:t xml:space="preserve">Expert Testimony (ET) </w:t>
            </w:r>
          </w:p>
        </w:tc>
        <w:tc>
          <w:tcPr>
            <w:tcW w:w="4848" w:type="dxa"/>
          </w:tcPr>
          <w:p w:rsidR="008778E0" w:rsidRPr="007E1F06" w:rsidRDefault="008778E0" w:rsidP="00F23E53">
            <w:pPr>
              <w:rPr>
                <w:b/>
              </w:rPr>
            </w:pPr>
            <w:r>
              <w:rPr>
                <w:b/>
              </w:rPr>
              <w:t xml:space="preserve">Either a quotation or a summary from an individual person or professional agency with expertise/experience/knowledge of the topic. </w:t>
            </w:r>
          </w:p>
        </w:tc>
      </w:tr>
      <w:tr w:rsidR="008778E0" w:rsidTr="008778E0">
        <w:trPr>
          <w:trHeight w:val="1762"/>
        </w:trPr>
        <w:tc>
          <w:tcPr>
            <w:tcW w:w="4261" w:type="dxa"/>
          </w:tcPr>
          <w:p w:rsidR="008778E0" w:rsidRPr="007E1F06" w:rsidRDefault="008778E0" w:rsidP="00F23E53">
            <w:pPr>
              <w:rPr>
                <w:b/>
              </w:rPr>
            </w:pPr>
            <w:r w:rsidRPr="007E1F06">
              <w:rPr>
                <w:b/>
              </w:rPr>
              <w:t xml:space="preserve">Statistic/Research (S/R) </w:t>
            </w:r>
          </w:p>
        </w:tc>
        <w:tc>
          <w:tcPr>
            <w:tcW w:w="4848" w:type="dxa"/>
          </w:tcPr>
          <w:p w:rsidR="008778E0" w:rsidRPr="007E1F06" w:rsidRDefault="008778E0" w:rsidP="00F23E53">
            <w:pPr>
              <w:rPr>
                <w:b/>
              </w:rPr>
            </w:pPr>
            <w:r>
              <w:rPr>
                <w:b/>
              </w:rPr>
              <w:t xml:space="preserve">Evidence that cites specific numbers/percentages/dates/research that may or may not be a part of expert testimony. </w:t>
            </w:r>
          </w:p>
        </w:tc>
      </w:tr>
      <w:tr w:rsidR="008778E0" w:rsidTr="008778E0">
        <w:trPr>
          <w:trHeight w:val="1743"/>
        </w:trPr>
        <w:tc>
          <w:tcPr>
            <w:tcW w:w="4261" w:type="dxa"/>
          </w:tcPr>
          <w:p w:rsidR="008778E0" w:rsidRPr="007E1F06" w:rsidRDefault="008778E0" w:rsidP="00F23E53">
            <w:pPr>
              <w:rPr>
                <w:b/>
              </w:rPr>
            </w:pPr>
            <w:r w:rsidRPr="007E1F06">
              <w:rPr>
                <w:b/>
              </w:rPr>
              <w:t>Commonly Held Assumption/Belief (CHB)</w:t>
            </w:r>
          </w:p>
        </w:tc>
        <w:tc>
          <w:tcPr>
            <w:tcW w:w="4848" w:type="dxa"/>
          </w:tcPr>
          <w:p w:rsidR="008778E0" w:rsidRPr="007E1F06" w:rsidRDefault="008778E0" w:rsidP="00F23E53">
            <w:pPr>
              <w:rPr>
                <w:b/>
              </w:rPr>
            </w:pPr>
            <w:r>
              <w:rPr>
                <w:b/>
              </w:rPr>
              <w:t xml:space="preserve">An inclusive statement presented about societal values, human nature or human behavior as if all readers would be in agreement with the author. </w:t>
            </w:r>
          </w:p>
        </w:tc>
      </w:tr>
    </w:tbl>
    <w:p w:rsidR="003929AB" w:rsidRDefault="003929AB"/>
    <w:sectPr w:rsidR="00392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8E0"/>
    <w:rsid w:val="003929AB"/>
    <w:rsid w:val="0087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0ECD3-FE0D-4B74-B970-648843A4F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8E0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78E0"/>
    <w:pPr>
      <w:spacing w:after="0" w:line="240" w:lineRule="auto"/>
    </w:pPr>
    <w:rPr>
      <w:rFonts w:ascii="Century Gothic" w:hAnsi="Century Goth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dcterms:created xsi:type="dcterms:W3CDTF">2016-08-03T14:17:00Z</dcterms:created>
  <dcterms:modified xsi:type="dcterms:W3CDTF">2016-08-03T14:18:00Z</dcterms:modified>
</cp:coreProperties>
</file>